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EE1B5B">
        <w:rPr>
          <w:rFonts w:ascii="Times New Roman" w:hAnsi="Times New Roman" w:cs="Times New Roman"/>
          <w:sz w:val="28"/>
          <w:szCs w:val="28"/>
        </w:rPr>
        <w:t xml:space="preserve">ий педагогов  отдела туризма и краеведения </w:t>
      </w:r>
    </w:p>
    <w:p w:rsidR="0033170C" w:rsidRDefault="00EE1B5B" w:rsidP="0037596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06.04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A3023" w:rsidTr="001A3023">
        <w:tc>
          <w:tcPr>
            <w:tcW w:w="2268" w:type="dxa"/>
          </w:tcPr>
          <w:p w:rsidR="00375968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Default="00375968" w:rsidP="003759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Default="0037596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375968" w:rsidRDefault="0037596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16.00-16.30</w:t>
            </w:r>
          </w:p>
          <w:p w:rsidR="00375968" w:rsidRDefault="0037596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375968" w:rsidRDefault="0037596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1A3023" w:rsidRDefault="0037596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Просмотр </w:t>
            </w:r>
            <w:r w:rsidR="00F6022A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Pr="003759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022A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  <w:r w:rsidRPr="00375968">
              <w:rPr>
                <w:rFonts w:ascii="Times New Roman" w:hAnsi="Times New Roman" w:cs="Times New Roman"/>
                <w:sz w:val="28"/>
                <w:szCs w:val="28"/>
              </w:rPr>
              <w:t>спектакля</w:t>
            </w:r>
          </w:p>
          <w:p w:rsidR="00F6022A" w:rsidRPr="00F6022A" w:rsidRDefault="00F6022A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zoom</w:t>
            </w:r>
          </w:p>
          <w:p w:rsidR="00375968" w:rsidRDefault="0037596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5968" w:rsidRDefault="0037596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5968" w:rsidRPr="00375968" w:rsidRDefault="0037596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1A3023" w:rsidRDefault="00F6022A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2551" w:type="dxa"/>
          </w:tcPr>
          <w:p w:rsidR="00F6022A" w:rsidRDefault="0037596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  <w:r w:rsidR="00F6022A">
              <w:rPr>
                <w:rFonts w:ascii="Times New Roman" w:hAnsi="Times New Roman" w:cs="Times New Roman"/>
                <w:sz w:val="28"/>
                <w:szCs w:val="28"/>
              </w:rPr>
              <w:t xml:space="preserve"> по продолжению</w:t>
            </w:r>
          </w:p>
          <w:p w:rsidR="001A3023" w:rsidRDefault="00F6022A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Просмотра </w:t>
            </w:r>
            <w:r w:rsidR="00375968">
              <w:rPr>
                <w:rFonts w:ascii="Times New Roman" w:hAnsi="Times New Roman" w:cs="Times New Roman"/>
                <w:sz w:val="28"/>
                <w:szCs w:val="28"/>
              </w:rPr>
              <w:t xml:space="preserve"> спектакля</w:t>
            </w:r>
          </w:p>
        </w:tc>
        <w:tc>
          <w:tcPr>
            <w:tcW w:w="1701" w:type="dxa"/>
          </w:tcPr>
          <w:p w:rsidR="001A3023" w:rsidRDefault="00F6022A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</w:t>
            </w:r>
          </w:p>
        </w:tc>
        <w:tc>
          <w:tcPr>
            <w:tcW w:w="2127" w:type="dxa"/>
          </w:tcPr>
          <w:p w:rsidR="001A3023" w:rsidRDefault="00F6022A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Почта,</w:t>
            </w:r>
          </w:p>
          <w:p w:rsidR="00F6022A" w:rsidRDefault="00F6022A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рефераты</w:t>
            </w:r>
          </w:p>
        </w:tc>
      </w:tr>
      <w:tr w:rsidR="00F6022A" w:rsidTr="001A3023">
        <w:tc>
          <w:tcPr>
            <w:tcW w:w="2268" w:type="dxa"/>
          </w:tcPr>
          <w:p w:rsidR="009A7C06" w:rsidRPr="009A7C06" w:rsidRDefault="009A7C06" w:rsidP="009A7C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7C06">
              <w:rPr>
                <w:rFonts w:ascii="Times New Roman" w:hAnsi="Times New Roman" w:cs="Times New Roman"/>
                <w:sz w:val="28"/>
                <w:szCs w:val="28"/>
              </w:rPr>
              <w:t>Мюллер Г. А.</w:t>
            </w:r>
          </w:p>
          <w:p w:rsidR="00F6022A" w:rsidRDefault="009A7C06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C06">
              <w:rPr>
                <w:rFonts w:ascii="Times New Roman" w:hAnsi="Times New Roman" w:cs="Times New Roman"/>
                <w:sz w:val="28"/>
                <w:szCs w:val="28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F6022A" w:rsidRDefault="009A7C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9A7C06" w:rsidRDefault="009A7C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17.30-18.00</w:t>
            </w:r>
          </w:p>
          <w:p w:rsidR="009A7C06" w:rsidRDefault="009A7C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9A7C06" w:rsidRDefault="009A7C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02" w:type="dxa"/>
          </w:tcPr>
          <w:p w:rsidR="00F6022A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A7C06">
              <w:rPr>
                <w:rFonts w:ascii="Times New Roman" w:hAnsi="Times New Roman" w:cs="Times New Roman"/>
                <w:sz w:val="28"/>
                <w:szCs w:val="28"/>
              </w:rPr>
              <w:t>Составление путеводителя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166AB7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Факультатив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еду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атар</w:t>
            </w:r>
            <w:proofErr w:type="spellEnd"/>
          </w:p>
          <w:p w:rsidR="00166AB7" w:rsidRDefault="00166AB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6022A" w:rsidRDefault="003B0C07" w:rsidP="00166A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6022A" w:rsidRDefault="009A7C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работа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A7C06" w:rsidRDefault="009A7C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составлению</w:t>
            </w:r>
            <w:r w:rsidRPr="009A7C06">
              <w:rPr>
                <w:rFonts w:ascii="Times New Roman" w:hAnsi="Times New Roman" w:cs="Times New Roman"/>
                <w:sz w:val="28"/>
                <w:szCs w:val="28"/>
              </w:rPr>
              <w:t xml:space="preserve"> путеводителя</w:t>
            </w:r>
          </w:p>
        </w:tc>
        <w:tc>
          <w:tcPr>
            <w:tcW w:w="1701" w:type="dxa"/>
          </w:tcPr>
          <w:p w:rsidR="00F6022A" w:rsidRDefault="005958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2127" w:type="dxa"/>
          </w:tcPr>
          <w:p w:rsidR="00F6022A" w:rsidRDefault="0059580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595806" w:rsidTr="001A3023">
        <w:tc>
          <w:tcPr>
            <w:tcW w:w="2268" w:type="dxa"/>
          </w:tcPr>
          <w:p w:rsidR="00595806" w:rsidRPr="00595806" w:rsidRDefault="00595806" w:rsidP="005958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5806">
              <w:rPr>
                <w:rFonts w:ascii="Times New Roman" w:hAnsi="Times New Roman" w:cs="Times New Roman"/>
                <w:sz w:val="28"/>
                <w:szCs w:val="28"/>
              </w:rPr>
              <w:t>Анисимова Т.Л.</w:t>
            </w:r>
          </w:p>
          <w:p w:rsidR="00595806" w:rsidRPr="00595806" w:rsidRDefault="00595806" w:rsidP="005958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5806">
              <w:rPr>
                <w:rFonts w:ascii="Times New Roman" w:hAnsi="Times New Roman" w:cs="Times New Roman"/>
                <w:sz w:val="28"/>
                <w:szCs w:val="28"/>
              </w:rPr>
              <w:t>Школа экскурсовода</w:t>
            </w:r>
          </w:p>
        </w:tc>
        <w:tc>
          <w:tcPr>
            <w:tcW w:w="1701" w:type="dxa"/>
          </w:tcPr>
          <w:p w:rsidR="00595806" w:rsidRDefault="00166AB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3B0C07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166AB7" w:rsidRDefault="00166AB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166AB7" w:rsidRPr="00595806" w:rsidRDefault="00166AB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166AB7" w:rsidRDefault="00166AB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</w:p>
          <w:p w:rsidR="003B0C07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</w:t>
            </w:r>
            <w:r w:rsidR="00166AB7" w:rsidRPr="00166AB7">
              <w:rPr>
                <w:rFonts w:ascii="Times New Roman" w:hAnsi="Times New Roman" w:cs="Times New Roman"/>
                <w:sz w:val="28"/>
                <w:szCs w:val="28"/>
              </w:rPr>
              <w:t>то такое экскурсия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595806" w:rsidRPr="00166AB7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Сайт Центра</w:t>
            </w:r>
          </w:p>
        </w:tc>
        <w:tc>
          <w:tcPr>
            <w:tcW w:w="2552" w:type="dxa"/>
          </w:tcPr>
          <w:p w:rsidR="00595806" w:rsidRPr="00595806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95806" w:rsidRPr="00595806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материала</w:t>
            </w:r>
          </w:p>
        </w:tc>
        <w:tc>
          <w:tcPr>
            <w:tcW w:w="1701" w:type="dxa"/>
          </w:tcPr>
          <w:p w:rsidR="00595806" w:rsidRPr="00595806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2127" w:type="dxa"/>
          </w:tcPr>
          <w:p w:rsidR="00595806" w:rsidRPr="00595806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3B0C07" w:rsidTr="001A3023">
        <w:tc>
          <w:tcPr>
            <w:tcW w:w="2268" w:type="dxa"/>
          </w:tcPr>
          <w:p w:rsidR="003B0C07" w:rsidRPr="003B0C07" w:rsidRDefault="003B0C07" w:rsidP="00824B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B0C07">
              <w:rPr>
                <w:rFonts w:ascii="Times New Roman" w:hAnsi="Times New Roman" w:cs="Times New Roman"/>
                <w:sz w:val="28"/>
                <w:szCs w:val="28"/>
              </w:rPr>
              <w:t>Безбрязова</w:t>
            </w:r>
            <w:proofErr w:type="spellEnd"/>
            <w:r w:rsidRPr="003B0C07">
              <w:rPr>
                <w:rFonts w:ascii="Times New Roman" w:hAnsi="Times New Roman" w:cs="Times New Roman"/>
                <w:sz w:val="28"/>
                <w:szCs w:val="28"/>
              </w:rPr>
              <w:t xml:space="preserve"> Р.И</w:t>
            </w:r>
            <w:r w:rsidRPr="003B0C07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3B0C07" w:rsidRPr="003B0C07" w:rsidRDefault="003B0C07" w:rsidP="00824B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0C07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3B0C07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бъединение «</w:t>
            </w:r>
            <w:r w:rsidRPr="003B0C07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Welcome</w:t>
            </w:r>
            <w:r w:rsidRPr="003B0C07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B0C07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to</w:t>
            </w:r>
            <w:r w:rsidRPr="003B0C07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B0C07"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Tatarstan</w:t>
            </w:r>
            <w:proofErr w:type="spellEnd"/>
            <w:r w:rsidRPr="003B0C07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</w:tcPr>
          <w:p w:rsidR="003B0C07" w:rsidRDefault="003B0C07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3B0C07" w:rsidRDefault="003B0C07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3B0C07" w:rsidRDefault="003B0C07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0C07">
              <w:rPr>
                <w:rFonts w:ascii="Times New Roman" w:hAnsi="Times New Roman" w:cs="Times New Roman"/>
                <w:sz w:val="28"/>
                <w:szCs w:val="28"/>
              </w:rPr>
              <w:t xml:space="preserve">Группа 1 </w:t>
            </w:r>
          </w:p>
          <w:p w:rsidR="003B0C07" w:rsidRPr="003B0C07" w:rsidRDefault="003B0C07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0C07">
              <w:rPr>
                <w:rFonts w:ascii="Times New Roman" w:hAnsi="Times New Roman" w:cs="Times New Roman"/>
                <w:sz w:val="28"/>
                <w:szCs w:val="28"/>
              </w:rPr>
              <w:t xml:space="preserve">3 год </w:t>
            </w:r>
            <w:proofErr w:type="gramStart"/>
            <w:r w:rsidRPr="003B0C0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02" w:type="dxa"/>
          </w:tcPr>
          <w:p w:rsidR="003B0C07" w:rsidRDefault="003B0C07" w:rsidP="00824BF8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Презентация </w:t>
            </w:r>
          </w:p>
          <w:p w:rsidR="003B0C07" w:rsidRPr="003B0C07" w:rsidRDefault="003B0C07" w:rsidP="00824BF8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3B0C0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Женская обувь</w:t>
            </w:r>
          </w:p>
        </w:tc>
        <w:tc>
          <w:tcPr>
            <w:tcW w:w="2552" w:type="dxa"/>
          </w:tcPr>
          <w:p w:rsidR="003B0C07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3B0C07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материала</w:t>
            </w:r>
          </w:p>
        </w:tc>
        <w:tc>
          <w:tcPr>
            <w:tcW w:w="1701" w:type="dxa"/>
          </w:tcPr>
          <w:p w:rsidR="003B0C07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</w:t>
            </w:r>
          </w:p>
        </w:tc>
        <w:tc>
          <w:tcPr>
            <w:tcW w:w="2127" w:type="dxa"/>
          </w:tcPr>
          <w:p w:rsidR="003B0C07" w:rsidRDefault="003B0C0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 рефераты</w:t>
            </w:r>
          </w:p>
        </w:tc>
      </w:tr>
      <w:tr w:rsidR="00AB47BE" w:rsidTr="001A3023">
        <w:tc>
          <w:tcPr>
            <w:tcW w:w="2268" w:type="dxa"/>
          </w:tcPr>
          <w:p w:rsidR="00AB47BE" w:rsidRPr="00AB47BE" w:rsidRDefault="00AB47BE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7BE">
              <w:rPr>
                <w:rFonts w:ascii="Times New Roman" w:hAnsi="Times New Roman" w:cs="Times New Roman"/>
                <w:sz w:val="28"/>
                <w:szCs w:val="28"/>
              </w:rPr>
              <w:t>Хафизова Э. Р.</w:t>
            </w:r>
          </w:p>
          <w:p w:rsidR="00AB47BE" w:rsidRPr="00AB47BE" w:rsidRDefault="00AB47BE" w:rsidP="00824B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47B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Объединение «Почемучки»</w:t>
            </w:r>
          </w:p>
        </w:tc>
        <w:tc>
          <w:tcPr>
            <w:tcW w:w="1701" w:type="dxa"/>
          </w:tcPr>
          <w:p w:rsidR="00AB47BE" w:rsidRDefault="00AB47BE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06.04</w:t>
            </w:r>
          </w:p>
          <w:p w:rsidR="00AB47BE" w:rsidRDefault="00AB47BE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13.00-13.30</w:t>
            </w:r>
          </w:p>
          <w:p w:rsidR="00AB47BE" w:rsidRPr="00AB47BE" w:rsidRDefault="00AB47BE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7BE">
              <w:rPr>
                <w:rFonts w:ascii="Times New Roman" w:hAnsi="Times New Roman" w:cs="Times New Roman"/>
                <w:sz w:val="28"/>
                <w:szCs w:val="28"/>
              </w:rPr>
              <w:t>1-ый год обучения, группа №1</w:t>
            </w:r>
          </w:p>
        </w:tc>
        <w:tc>
          <w:tcPr>
            <w:tcW w:w="3402" w:type="dxa"/>
          </w:tcPr>
          <w:p w:rsidR="00AB47BE" w:rsidRPr="00AB47BE" w:rsidRDefault="00AB47BE" w:rsidP="00AB47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47B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Народные традиции. </w:t>
            </w:r>
            <w:r w:rsidRPr="00AB47B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Праздники. Детские игры.</w:t>
            </w:r>
          </w:p>
          <w:p w:rsidR="00AB47BE" w:rsidRDefault="00AB47BE" w:rsidP="00AB47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47BE">
              <w:rPr>
                <w:rFonts w:ascii="Times New Roman" w:hAnsi="Times New Roman" w:cs="Times New Roman"/>
                <w:sz w:val="28"/>
                <w:szCs w:val="28"/>
              </w:rPr>
              <w:t>Осенние праздники. Покров  пресвятой богородицы</w:t>
            </w:r>
          </w:p>
          <w:p w:rsidR="00AB47BE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Факультатив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еду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атар</w:t>
            </w:r>
            <w:proofErr w:type="spellEnd"/>
          </w:p>
          <w:p w:rsidR="00AB47BE" w:rsidRDefault="00AB47BE" w:rsidP="00AB47BE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AB47BE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Факультатив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еду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атар</w:t>
            </w:r>
            <w:proofErr w:type="spellEnd"/>
          </w:p>
          <w:p w:rsidR="00AB47BE" w:rsidRDefault="00AB47B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AB47BE" w:rsidRDefault="00AB47B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материала</w:t>
            </w:r>
          </w:p>
        </w:tc>
        <w:tc>
          <w:tcPr>
            <w:tcW w:w="1701" w:type="dxa"/>
          </w:tcPr>
          <w:p w:rsidR="00AB47BE" w:rsidRDefault="004C625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27.04</w:t>
            </w:r>
          </w:p>
        </w:tc>
        <w:tc>
          <w:tcPr>
            <w:tcW w:w="2127" w:type="dxa"/>
          </w:tcPr>
          <w:p w:rsidR="00AB47BE" w:rsidRDefault="004C625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A5146D" w:rsidTr="001A3023">
        <w:tc>
          <w:tcPr>
            <w:tcW w:w="2268" w:type="dxa"/>
          </w:tcPr>
          <w:p w:rsidR="00A5146D" w:rsidRPr="00A5146D" w:rsidRDefault="00A5146D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14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Малых Н.М.</w:t>
            </w:r>
          </w:p>
          <w:p w:rsidR="00A5146D" w:rsidRPr="00A5146D" w:rsidRDefault="00A5146D" w:rsidP="00824B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5146D">
              <w:rPr>
                <w:rFonts w:ascii="Times New Roman" w:hAnsi="Times New Roman" w:cs="Times New Roman"/>
                <w:sz w:val="28"/>
                <w:szCs w:val="28"/>
              </w:rPr>
              <w:t>Школа юнармейца</w:t>
            </w:r>
          </w:p>
        </w:tc>
        <w:tc>
          <w:tcPr>
            <w:tcW w:w="1701" w:type="dxa"/>
          </w:tcPr>
          <w:p w:rsidR="00A5146D" w:rsidRDefault="00A5146D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A5146D" w:rsidRDefault="00A5146D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A5146D" w:rsidRPr="00A5146D" w:rsidRDefault="00A5146D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146D">
              <w:rPr>
                <w:rFonts w:ascii="Times New Roman" w:hAnsi="Times New Roman" w:cs="Times New Roman"/>
                <w:sz w:val="28"/>
                <w:szCs w:val="28"/>
              </w:rPr>
              <w:t>Группа № 1 2 год обучения</w:t>
            </w:r>
          </w:p>
        </w:tc>
        <w:tc>
          <w:tcPr>
            <w:tcW w:w="3402" w:type="dxa"/>
          </w:tcPr>
          <w:p w:rsidR="00A5146D" w:rsidRDefault="00A5146D" w:rsidP="00AB47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146D">
              <w:rPr>
                <w:rFonts w:ascii="Times New Roman" w:hAnsi="Times New Roman" w:cs="Times New Roman"/>
                <w:sz w:val="28"/>
                <w:szCs w:val="28"/>
              </w:rPr>
              <w:t>Введение в раздел права и обязанности несовершеннолетних</w:t>
            </w:r>
          </w:p>
          <w:p w:rsidR="00A5146D" w:rsidRPr="00A5146D" w:rsidRDefault="00A5146D" w:rsidP="00AB47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Сайт Центра</w:t>
            </w:r>
          </w:p>
        </w:tc>
        <w:tc>
          <w:tcPr>
            <w:tcW w:w="2552" w:type="dxa"/>
          </w:tcPr>
          <w:p w:rsidR="00A5146D" w:rsidRDefault="00A5146D" w:rsidP="00AB47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A5146D" w:rsidRDefault="00A5146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5146D" w:rsidRDefault="00A5146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2127" w:type="dxa"/>
          </w:tcPr>
          <w:p w:rsidR="00A5146D" w:rsidRDefault="00A5146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  <w:p w:rsidR="00A5146D" w:rsidRDefault="00A5146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рефераты</w:t>
            </w:r>
          </w:p>
        </w:tc>
      </w:tr>
      <w:tr w:rsidR="004A7B6E" w:rsidTr="001A3023">
        <w:tc>
          <w:tcPr>
            <w:tcW w:w="2268" w:type="dxa"/>
          </w:tcPr>
          <w:p w:rsidR="004A7B6E" w:rsidRPr="004A7B6E" w:rsidRDefault="004A7B6E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A7B6E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4A7B6E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  <w:p w:rsidR="004A7B6E" w:rsidRPr="004A7B6E" w:rsidRDefault="004A7B6E" w:rsidP="00824B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A7B6E">
              <w:rPr>
                <w:rFonts w:ascii="Times New Roman" w:hAnsi="Times New Roman" w:cs="Times New Roman"/>
                <w:sz w:val="28"/>
                <w:szCs w:val="28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4A7B6E" w:rsidRDefault="004A7B6E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4A7B6E" w:rsidRDefault="004A7B6E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16.00-16.30</w:t>
            </w:r>
          </w:p>
          <w:p w:rsidR="004A7B6E" w:rsidRDefault="004A7B6E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4A7B6E" w:rsidRDefault="004A7B6E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4A7B6E" w:rsidRPr="004A7B6E" w:rsidRDefault="004A7B6E" w:rsidP="004A7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7B6E">
              <w:rPr>
                <w:rFonts w:ascii="Times New Roman" w:hAnsi="Times New Roman" w:cs="Times New Roman"/>
                <w:sz w:val="28"/>
                <w:szCs w:val="28"/>
              </w:rPr>
              <w:t>Устройство бивака.</w:t>
            </w:r>
          </w:p>
          <w:p w:rsidR="004A7B6E" w:rsidRPr="004A7B6E" w:rsidRDefault="004A7B6E" w:rsidP="004A7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7B6E">
              <w:rPr>
                <w:rFonts w:ascii="Times New Roman" w:hAnsi="Times New Roman" w:cs="Times New Roman"/>
                <w:sz w:val="28"/>
                <w:szCs w:val="28"/>
              </w:rPr>
              <w:t>Типы костров;</w:t>
            </w:r>
          </w:p>
          <w:p w:rsidR="004A7B6E" w:rsidRDefault="004A7B6E" w:rsidP="004A7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7B6E">
              <w:rPr>
                <w:rFonts w:ascii="Times New Roman" w:hAnsi="Times New Roman" w:cs="Times New Roman"/>
                <w:sz w:val="28"/>
                <w:szCs w:val="28"/>
              </w:rPr>
              <w:t>Способы разжигания костра.</w:t>
            </w:r>
          </w:p>
          <w:p w:rsidR="004A7B6E" w:rsidRPr="004A7B6E" w:rsidRDefault="004A7B6E" w:rsidP="004A7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Факультатив на еду татар</w:t>
            </w:r>
          </w:p>
          <w:p w:rsidR="004A7B6E" w:rsidRPr="00A5146D" w:rsidRDefault="004A7B6E" w:rsidP="004A7B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4A7B6E" w:rsidRDefault="004A7B6E" w:rsidP="00AB47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4A7B6E" w:rsidRDefault="004A7B6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4A7B6E" w:rsidRDefault="004A7B6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2127" w:type="dxa"/>
          </w:tcPr>
          <w:p w:rsidR="004A7B6E" w:rsidRDefault="004A7B6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 рефераты</w:t>
            </w:r>
          </w:p>
        </w:tc>
      </w:tr>
      <w:tr w:rsidR="002A0A77" w:rsidTr="001A3023">
        <w:tc>
          <w:tcPr>
            <w:tcW w:w="2268" w:type="dxa"/>
          </w:tcPr>
          <w:p w:rsidR="002A0A77" w:rsidRPr="002A0A77" w:rsidRDefault="002A0A77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Корчагина Л.М.</w:t>
            </w:r>
          </w:p>
          <w:p w:rsidR="002A0A77" w:rsidRPr="002A0A77" w:rsidRDefault="002A0A77" w:rsidP="00824B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Проекты успеха</w:t>
            </w:r>
          </w:p>
        </w:tc>
        <w:tc>
          <w:tcPr>
            <w:tcW w:w="1701" w:type="dxa"/>
          </w:tcPr>
          <w:p w:rsidR="002A0A77" w:rsidRDefault="002A0A77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2A0A77" w:rsidRDefault="002A0A77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16.00-16.30</w:t>
            </w:r>
          </w:p>
          <w:p w:rsidR="002A0A77" w:rsidRPr="002A0A77" w:rsidRDefault="002A0A77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Группа № 1</w:t>
            </w:r>
          </w:p>
          <w:p w:rsidR="002A0A77" w:rsidRPr="002A0A77" w:rsidRDefault="002A0A77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  <w:p w:rsidR="002A0A77" w:rsidRPr="002A0A77" w:rsidRDefault="002A0A77" w:rsidP="00824B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2A0A77" w:rsidRPr="002A0A77" w:rsidRDefault="002A0A77" w:rsidP="002A0A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Историческая часть города Казани.</w:t>
            </w:r>
          </w:p>
          <w:p w:rsidR="002A0A77" w:rsidRPr="002A0A77" w:rsidRDefault="002A0A77" w:rsidP="002A0A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A77">
              <w:rPr>
                <w:rFonts w:ascii="Times New Roman" w:hAnsi="Times New Roman" w:cs="Times New Roman"/>
                <w:sz w:val="28"/>
                <w:szCs w:val="28"/>
              </w:rPr>
              <w:t xml:space="preserve">Площадь  </w:t>
            </w:r>
            <w:proofErr w:type="spellStart"/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Ташаяк</w:t>
            </w:r>
            <w:proofErr w:type="spellEnd"/>
            <w:r w:rsidRPr="002A0A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proofErr w:type="spellStart"/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лощадьТысячелетия</w:t>
            </w:r>
            <w:proofErr w:type="spellEnd"/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A0A77" w:rsidRPr="002A0A77" w:rsidRDefault="002A0A77" w:rsidP="002A0A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Булак</w:t>
            </w:r>
            <w:proofErr w:type="gramStart"/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Pr="002A0A77">
              <w:rPr>
                <w:rFonts w:ascii="Times New Roman" w:hAnsi="Times New Roman" w:cs="Times New Roman"/>
                <w:sz w:val="28"/>
                <w:szCs w:val="28"/>
              </w:rPr>
              <w:t>енной</w:t>
            </w:r>
            <w:proofErr w:type="spellEnd"/>
            <w:r w:rsidRPr="002A0A77">
              <w:rPr>
                <w:rFonts w:ascii="Times New Roman" w:hAnsi="Times New Roman" w:cs="Times New Roman"/>
                <w:sz w:val="28"/>
                <w:szCs w:val="28"/>
              </w:rPr>
              <w:t xml:space="preserve"> базар.</w:t>
            </w:r>
          </w:p>
        </w:tc>
        <w:tc>
          <w:tcPr>
            <w:tcW w:w="2552" w:type="dxa"/>
          </w:tcPr>
          <w:p w:rsidR="002A0A77" w:rsidRDefault="002A0A77" w:rsidP="00AB47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2A0A77" w:rsidRDefault="002A0A7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2A0A77" w:rsidRDefault="002A0A7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2127" w:type="dxa"/>
          </w:tcPr>
          <w:p w:rsidR="002A0A77" w:rsidRDefault="002A0A7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  <w:p w:rsidR="002A0A77" w:rsidRDefault="002A0A7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видеоролики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A3023"/>
    <w:rsid w:val="001F4328"/>
    <w:rsid w:val="002A0A77"/>
    <w:rsid w:val="0033170C"/>
    <w:rsid w:val="00375968"/>
    <w:rsid w:val="00377339"/>
    <w:rsid w:val="003A42FC"/>
    <w:rsid w:val="003B0C07"/>
    <w:rsid w:val="004A7B6E"/>
    <w:rsid w:val="004C6252"/>
    <w:rsid w:val="004D7956"/>
    <w:rsid w:val="00595806"/>
    <w:rsid w:val="007541FA"/>
    <w:rsid w:val="009A7C06"/>
    <w:rsid w:val="00A0667A"/>
    <w:rsid w:val="00A5146D"/>
    <w:rsid w:val="00AB47BE"/>
    <w:rsid w:val="00D1679B"/>
    <w:rsid w:val="00DB569B"/>
    <w:rsid w:val="00EE1B5B"/>
    <w:rsid w:val="00F60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22</cp:revision>
  <dcterms:created xsi:type="dcterms:W3CDTF">2020-04-06T13:12:00Z</dcterms:created>
  <dcterms:modified xsi:type="dcterms:W3CDTF">2020-04-06T18:53:00Z</dcterms:modified>
</cp:coreProperties>
</file>